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Vision Worksheet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Brainstorm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Ask yourself/discuss with your team the following questions.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What does an ideal world look like to you and your brand?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31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Patients are getting the treatment they need and deserve regardless of how much they can afford. </w:t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What is one wrong you would like to see righted?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54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Dental treatment shouldn’t depend on what you can/cannot afford.</w:t>
            </w:r>
          </w:p>
        </w:tc>
      </w:tr>
    </w:tbl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What is one idea you wish everyone understood?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54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How important your oral health is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 have affordable prices even when we are not preferred providers for the patient's insurance. They will save money coming to us rather than another dentist</w:t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Step 2: Define Your Vision</w:t>
      </w:r>
    </w:p>
    <w:p w:rsidR="00000000" w:rsidDel="00000000" w:rsidP="00000000" w:rsidRDefault="00000000" w:rsidRPr="00000000" w14:paraId="00000014">
      <w:pPr>
        <w:pStyle w:val="Heading1"/>
        <w:rPr/>
      </w:pPr>
      <w:bookmarkStart w:colFirst="0" w:colLast="0" w:name="_heading=h.bg9f248nqn1i" w:id="1"/>
      <w:bookmarkEnd w:id="1"/>
      <w:r w:rsidDel="00000000" w:rsidR="00000000" w:rsidRPr="00000000">
        <w:rPr>
          <w:rtl w:val="0"/>
        </w:rPr>
        <w:t xml:space="preserve">Our Vision: To have a full schedule and to make patients happy and healthy!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rPr>
          <w:b w:val="1"/>
        </w:rPr>
      </w:pPr>
      <w:bookmarkStart w:colFirst="0" w:colLast="0" w:name="_heading=h.yqpzktgmn2xa" w:id="2"/>
      <w:bookmarkEnd w:id="2"/>
      <w:r w:rsidDel="00000000" w:rsidR="00000000" w:rsidRPr="00000000">
        <w:rPr>
          <w:b w:val="1"/>
          <w:rtl w:val="0"/>
        </w:rPr>
        <w:t xml:space="preserve">A world where everyone has access to the dental care they need.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rPr/>
      </w:pPr>
      <w:bookmarkStart w:colFirst="0" w:colLast="0" w:name="_heading=h.8z1f84owfd8e" w:id="3"/>
      <w:bookmarkEnd w:id="3"/>
      <w:r w:rsidDel="00000000" w:rsidR="00000000" w:rsidRPr="00000000">
        <w:rPr>
          <w:rtl w:val="0"/>
        </w:rPr>
        <w:t xml:space="preserve">A world where everyone had good oral health.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-9522</wp:posOffset>
          </wp:positionH>
          <wp:positionV relativeFrom="page">
            <wp:posOffset>-20952</wp:posOffset>
          </wp:positionV>
          <wp:extent cx="7786688" cy="2108200"/>
          <wp:effectExtent b="0" l="0" r="0" t="0"/>
          <wp:wrapTopAndBottom distB="114300" distT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xo7hHjwcMrqHp56P2VnnS0BTug==">AMUW2mUZRIq83034PFvyJFuVnHh8P77A6QP2kJIjemxHZYD+JQLTt6gZmWuH8KbIbXORuupXhLwuDDnVT+dycWnX8ymTts/BY3pnRwvN5xPAJnTqBzX5r8Fx2AY8WAem0Aabgba6xwHFN4uIBMrj1reBiMW7Lg+rWnJak4QbkgsnTFYjStv1voPmkmJTZtILAphtVkaYvAB9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