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Mission Worksheet</w:t>
      </w:r>
    </w:p>
    <w:p w:rsidR="00000000" w:rsidDel="00000000" w:rsidP="00000000" w:rsidRDefault="00000000" w:rsidRPr="00000000" w14:paraId="00000002">
      <w:pPr>
        <w:rPr/>
      </w:pPr>
      <w:r w:rsidDel="00000000" w:rsidR="00000000" w:rsidRPr="00000000">
        <w:rPr>
          <w:rtl w:val="0"/>
        </w:rPr>
        <w:t xml:space="preserve">Client Name:</w:t>
      </w:r>
    </w:p>
    <w:p w:rsidR="00000000" w:rsidDel="00000000" w:rsidP="00000000" w:rsidRDefault="00000000" w:rsidRPr="00000000" w14:paraId="00000003">
      <w:pPr>
        <w:rPr/>
      </w:pPr>
      <w:r w:rsidDel="00000000" w:rsidR="00000000" w:rsidRPr="00000000">
        <w:rPr>
          <w:rtl w:val="0"/>
        </w:rPr>
        <w:t xml:space="preserve">Date: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Step 1: Remember Your Vision</w:t>
      </w:r>
    </w:p>
    <w:p w:rsidR="00000000" w:rsidDel="00000000" w:rsidP="00000000" w:rsidRDefault="00000000" w:rsidRPr="00000000" w14:paraId="00000006">
      <w:pPr>
        <w:rPr/>
      </w:pPr>
      <w:r w:rsidDel="00000000" w:rsidR="00000000" w:rsidRPr="00000000">
        <w:rPr>
          <w:rtl w:val="0"/>
        </w:rPr>
        <w:t xml:space="preserve">Review Your Brand’s vision. If helpful you can paste your vision statement here:</w:t>
      </w:r>
    </w:p>
    <w:p w:rsidR="00000000" w:rsidDel="00000000" w:rsidP="00000000" w:rsidRDefault="00000000" w:rsidRPr="00000000" w14:paraId="00000007">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sz w:val="32"/>
                <w:szCs w:val="32"/>
                <w:rtl w:val="0"/>
              </w:rPr>
              <w:t xml:space="preserve">A world where everyone has access to the dental care they need.</w:t>
            </w:r>
            <w:r w:rsidDel="00000000" w:rsidR="00000000" w:rsidRPr="00000000">
              <w:rPr>
                <w:rtl w:val="0"/>
              </w:rPr>
              <w:t xml:space="preserve">.</w:t>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Step 2: Brainstorm</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How will your brand advance these ideas or make an impact in this area?</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14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We would be able to treat a lot of patients and give them the best care possible. </w:t>
            </w:r>
          </w:p>
        </w:tc>
      </w:tr>
    </w:tbl>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What does future success look like for your brand?</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223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We eventually want to have another dentist at our office, we want to be able to give as many patients as possible good dental care. If needed we would add another hygienist as well</w:t>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What is the ‘big picture’ goal that you and your brand are working towards right now?</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13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want to be full time working, possibly adding more staff to treat as many patients as possible. </w:t>
            </w:r>
          </w:p>
        </w:tc>
      </w:tr>
    </w:tbl>
    <w:p w:rsidR="00000000" w:rsidDel="00000000" w:rsidP="00000000" w:rsidRDefault="00000000" w:rsidRPr="00000000" w14:paraId="00000014">
      <w:pPr>
        <w:rPr>
          <w:b w:val="1"/>
        </w:rPr>
      </w:pPr>
      <w:r w:rsidDel="00000000" w:rsidR="00000000" w:rsidRPr="00000000">
        <w:rPr>
          <w:b w:val="1"/>
          <w:rtl w:val="0"/>
        </w:rPr>
        <w:t xml:space="preserve">Step 3: Define Your Mission</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100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Our mission is to treat people honestly and give them the best care.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Have 1000 Regular Patients.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Regularly have 4 full days.</w:t>
            </w:r>
          </w:p>
        </w:tc>
      </w:tr>
    </w:tbl>
    <w:p w:rsidR="00000000" w:rsidDel="00000000" w:rsidP="00000000" w:rsidRDefault="00000000" w:rsidRPr="00000000" w14:paraId="00000019">
      <w:pPr>
        <w:rPr>
          <w:b w:val="1"/>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0</wp:posOffset>
          </wp:positionH>
          <wp:positionV relativeFrom="page">
            <wp:posOffset>-9522</wp:posOffset>
          </wp:positionV>
          <wp:extent cx="7772400" cy="20955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20955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IyuLIXttGnNKxie43wRz740A+w==">AMUW2mVBCspfd3qdqKlqf5tuIXYXikZvud4K9DPxPIApqYZIjkwePFuTiMd7YlzroCz1BGXVvdlt7t8f6lPaO+t9gJ4GhH4IwiMDYx8Q0eashc0c8wFzZ3ltXeewDwfvAPfpP7dFaKpG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